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E1AC0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2168BD">
        <w:rPr>
          <w:rFonts w:ascii="Times New Roman" w:eastAsia="Times New Roman" w:hAnsi="Times New Roman" w:cs="Times New Roman"/>
          <w:color w:val="FF0000"/>
          <w:sz w:val="24"/>
          <w:szCs w:val="24"/>
        </w:rPr>
        <w:t>657</w:t>
      </w:r>
      <w:r w:rsidRPr="00FE1AC0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E1AC0"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68BD">
        <w:rPr>
          <w:rFonts w:ascii="Times New Roman" w:hAnsi="Times New Roman" w:cs="Times New Roman"/>
          <w:bCs/>
          <w:sz w:val="24"/>
          <w:szCs w:val="24"/>
        </w:rPr>
        <w:t>86MS0046-01-2025-004263-12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FE1AC0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E1AC0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776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B78C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>го директора ООО «Эфендика» Хворых Елизара Витальевича,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оживающего по адресу: *</w:t>
      </w:r>
      <w:r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D449B7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</w:rPr>
        <w:t>являясь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«Эфендика»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>
        <w:rPr>
          <w:rFonts w:ascii="Times New Roman" w:hAnsi="Times New Roman" w:cs="Times New Roman"/>
          <w:color w:val="FF0000"/>
          <w:sz w:val="24"/>
          <w:szCs w:val="24"/>
        </w:rPr>
        <w:t>ул. Чапаева, зд. 27, офис 639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 w:rsidR="002168BD">
        <w:rPr>
          <w:rFonts w:ascii="Times New Roman" w:hAnsi="Times New Roman" w:cs="Times New Roman"/>
          <w:bCs/>
          <w:color w:val="FF0000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.04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764" w:rsidP="00B3776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sz w:val="24"/>
          <w:szCs w:val="24"/>
        </w:rPr>
        <w:t>., мировому судье не по</w:t>
      </w:r>
      <w:r>
        <w:rPr>
          <w:rFonts w:ascii="Times New Roman" w:hAnsi="Times New Roman" w:cs="Times New Roman"/>
          <w:sz w:val="24"/>
          <w:szCs w:val="24"/>
        </w:rPr>
        <w:t>ступало.</w:t>
      </w:r>
    </w:p>
    <w:p w:rsidR="00451FE4" w:rsidRPr="00FE1AC0" w:rsidP="00B3776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ушении </w:t>
      </w:r>
      <w:r w:rsidRPr="00FE1AC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776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860325182000</w:t>
      </w:r>
      <w:r w:rsidR="002168B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646</w:t>
      </w:r>
      <w:r w:rsidR="00B3776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00001 от 01.07</w:t>
      </w:r>
      <w:r w:rsidRPr="00FE1AC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="002168BD">
        <w:rPr>
          <w:rFonts w:ascii="Times New Roman" w:hAnsi="Times New Roman" w:cs="Times New Roman"/>
          <w:bCs/>
          <w:color w:val="FF0000"/>
          <w:sz w:val="24"/>
          <w:szCs w:val="24"/>
        </w:rPr>
        <w:t>29.04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Т</w:t>
      </w:r>
      <w:r w:rsidRPr="00FE1AC0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>
        <w:rPr>
          <w:rFonts w:ascii="Times New Roman" w:hAnsi="Times New Roman" w:cs="Times New Roman"/>
          <w:sz w:val="24"/>
          <w:szCs w:val="24"/>
        </w:rPr>
        <w:t xml:space="preserve">,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FE1AC0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E1AC0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AC0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8BD">
        <w:rPr>
          <w:rFonts w:ascii="Times New Roman" w:hAnsi="Times New Roman" w:cs="Times New Roman"/>
          <w:bCs/>
          <w:color w:val="FF0000"/>
          <w:sz w:val="24"/>
          <w:szCs w:val="24"/>
        </w:rPr>
        <w:t>29.04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FE1AC0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FE1AC0">
        <w:rPr>
          <w:rFonts w:ascii="Times New Roman" w:hAnsi="Times New Roman" w:cs="Times New Roman"/>
          <w:sz w:val="24"/>
          <w:szCs w:val="24"/>
        </w:rPr>
        <w:t>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</w:t>
      </w:r>
      <w:r w:rsidRPr="00FE1AC0">
        <w:rPr>
          <w:rFonts w:ascii="Times New Roman" w:hAnsi="Times New Roman" w:cs="Times New Roman"/>
          <w:sz w:val="24"/>
          <w:szCs w:val="24"/>
        </w:rPr>
        <w:t>ия и считает, что необходимо назначить административное наказание в виде штрафа.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C17211" w:rsidRPr="00FE1AC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1AC0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«Эфендика» Хворых Елизара Витальевича </w:t>
      </w:r>
      <w:r w:rsidRPr="00FE1A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300 (триста) </w:t>
      </w:r>
      <w:r w:rsidRPr="00FE1AC0">
        <w:rPr>
          <w:rFonts w:ascii="Times New Roman" w:hAnsi="Times New Roman" w:cs="Times New Roman"/>
          <w:sz w:val="24"/>
          <w:szCs w:val="24"/>
        </w:rPr>
        <w:t>рублей.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A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2168BD" w:rsidR="002168BD">
        <w:rPr>
          <w:rFonts w:ascii="Times New Roman" w:hAnsi="Times New Roman" w:cs="Times New Roman"/>
          <w:color w:val="FF0000"/>
          <w:sz w:val="24"/>
          <w:szCs w:val="24"/>
        </w:rPr>
        <w:t>0412365400465006572515103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Pr="00FE1AC0">
        <w:rPr>
          <w:rFonts w:ascii="Times New Roman" w:hAnsi="Times New Roman" w:cs="Times New Roman"/>
          <w:sz w:val="24"/>
          <w:szCs w:val="24"/>
        </w:rPr>
        <w:t xml:space="preserve">. 32.2 Кодекса РФ об АП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FE1AC0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</w:t>
      </w:r>
      <w:r w:rsidRPr="00FE1AC0">
        <w:rPr>
          <w:rFonts w:ascii="Times New Roman" w:hAnsi="Times New Roman" w:cs="Times New Roman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 w:rsidRPr="00FE1AC0"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Мировой судья</w:t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B377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36718"/>
    <w:rsid w:val="0015445A"/>
    <w:rsid w:val="001F28C6"/>
    <w:rsid w:val="002168BD"/>
    <w:rsid w:val="002F7734"/>
    <w:rsid w:val="00327941"/>
    <w:rsid w:val="0038339E"/>
    <w:rsid w:val="003A3761"/>
    <w:rsid w:val="0040581B"/>
    <w:rsid w:val="00451FE4"/>
    <w:rsid w:val="004B78C6"/>
    <w:rsid w:val="004F52CD"/>
    <w:rsid w:val="0055147B"/>
    <w:rsid w:val="00772F21"/>
    <w:rsid w:val="007A2E34"/>
    <w:rsid w:val="007C37BD"/>
    <w:rsid w:val="009E567F"/>
    <w:rsid w:val="009F2F62"/>
    <w:rsid w:val="00AF54D9"/>
    <w:rsid w:val="00AF5CAE"/>
    <w:rsid w:val="00B37764"/>
    <w:rsid w:val="00BE2DF1"/>
    <w:rsid w:val="00C17211"/>
    <w:rsid w:val="00C75BB3"/>
    <w:rsid w:val="00D449B7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